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8CA" w:rsidRDefault="005A3CEC">
      <w:r>
        <w:t xml:space="preserve">                 </w:t>
      </w:r>
    </w:p>
    <w:p w:rsidR="00FE48CA" w:rsidRPr="005A3CEC" w:rsidRDefault="00FE48CA" w:rsidP="00FE48CA">
      <w:pPr>
        <w:jc w:val="center"/>
        <w:rPr>
          <w:rFonts w:ascii="Times New Roman" w:hAnsi="Times New Roman" w:cs="Times New Roman"/>
          <w:i/>
          <w:color w:val="00FF00"/>
          <w:sz w:val="44"/>
          <w:szCs w:val="44"/>
        </w:rPr>
      </w:pPr>
      <w:r w:rsidRPr="005A3CEC">
        <w:rPr>
          <w:rFonts w:ascii="Times New Roman" w:hAnsi="Times New Roman" w:cs="Times New Roman"/>
          <w:i/>
          <w:color w:val="00FF00"/>
          <w:sz w:val="44"/>
          <w:szCs w:val="44"/>
        </w:rPr>
        <w:t>Консультация для родителей</w:t>
      </w:r>
    </w:p>
    <w:p w:rsidR="00FE48CA" w:rsidRDefault="005A3CEC" w:rsidP="005A3CEC">
      <w:pPr>
        <w:jc w:val="center"/>
        <w:rPr>
          <w:rFonts w:ascii="Times New Roman" w:hAnsi="Times New Roman" w:cs="Times New Roman"/>
          <w:i/>
          <w:color w:val="00FF00"/>
          <w:sz w:val="144"/>
          <w:szCs w:val="144"/>
        </w:rPr>
      </w:pPr>
      <w:r>
        <w:rPr>
          <w:noProof/>
          <w:lang w:eastAsia="ru-RU"/>
        </w:rPr>
        <w:drawing>
          <wp:anchor distT="0" distB="0" distL="114300" distR="114300" simplePos="0" relativeHeight="251658240" behindDoc="1" locked="0" layoutInCell="1" allowOverlap="1" wp14:anchorId="161AE80C" wp14:editId="2144E2BD">
            <wp:simplePos x="0" y="0"/>
            <wp:positionH relativeFrom="column">
              <wp:posOffset>3353435</wp:posOffset>
            </wp:positionH>
            <wp:positionV relativeFrom="paragraph">
              <wp:posOffset>2414905</wp:posOffset>
            </wp:positionV>
            <wp:extent cx="3326765" cy="4592320"/>
            <wp:effectExtent l="0" t="0" r="6985" b="0"/>
            <wp:wrapThrough wrapText="bothSides">
              <wp:wrapPolygon edited="0">
                <wp:start x="0" y="0"/>
                <wp:lineTo x="0" y="21504"/>
                <wp:lineTo x="21522" y="21504"/>
                <wp:lineTo x="21522" y="0"/>
                <wp:lineTo x="0" y="0"/>
              </wp:wrapPolygon>
            </wp:wrapThrough>
            <wp:docPr id="1" name="Рисунок 1" descr="C:\Users\111\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ownloads\image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6765" cy="4592320"/>
                    </a:xfrm>
                    <a:prstGeom prst="rect">
                      <a:avLst/>
                    </a:prstGeom>
                    <a:noFill/>
                    <a:ln>
                      <a:noFill/>
                    </a:ln>
                  </pic:spPr>
                </pic:pic>
              </a:graphicData>
            </a:graphic>
            <wp14:sizeRelH relativeFrom="page">
              <wp14:pctWidth>0</wp14:pctWidth>
            </wp14:sizeRelH>
            <wp14:sizeRelV relativeFrom="page">
              <wp14:pctHeight>0</wp14:pctHeight>
            </wp14:sizeRelV>
          </wp:anchor>
        </w:drawing>
      </w:r>
      <w:r w:rsidR="00FE48CA" w:rsidRPr="005A3CEC">
        <w:rPr>
          <w:rFonts w:ascii="Times New Roman" w:hAnsi="Times New Roman" w:cs="Times New Roman"/>
          <w:i/>
          <w:color w:val="00FF00"/>
          <w:sz w:val="144"/>
          <w:szCs w:val="144"/>
        </w:rPr>
        <w:t xml:space="preserve">«Ребенок на </w:t>
      </w:r>
      <w:r>
        <w:rPr>
          <w:rFonts w:ascii="Times New Roman" w:hAnsi="Times New Roman" w:cs="Times New Roman"/>
          <w:i/>
          <w:color w:val="00FF00"/>
          <w:sz w:val="144"/>
          <w:szCs w:val="144"/>
        </w:rPr>
        <w:t xml:space="preserve">           </w:t>
      </w:r>
      <w:r w:rsidR="00FE48CA" w:rsidRPr="005A3CEC">
        <w:rPr>
          <w:rFonts w:ascii="Times New Roman" w:hAnsi="Times New Roman" w:cs="Times New Roman"/>
          <w:i/>
          <w:color w:val="00FF00"/>
          <w:sz w:val="144"/>
          <w:szCs w:val="144"/>
        </w:rPr>
        <w:t>улице»</w:t>
      </w:r>
    </w:p>
    <w:p w:rsidR="005A3CEC" w:rsidRDefault="005A3CEC" w:rsidP="005A3CEC"/>
    <w:p w:rsidR="00FE48CA" w:rsidRDefault="00FE48CA"/>
    <w:p w:rsidR="00FE48CA" w:rsidRDefault="00FE48CA"/>
    <w:p w:rsidR="00FE48CA" w:rsidRDefault="00FE48CA"/>
    <w:p w:rsidR="00FE48CA" w:rsidRDefault="00FE48CA"/>
    <w:p w:rsidR="00FE48CA" w:rsidRDefault="00FE48CA">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7.95pt;margin-top:135.2pt;width:335.15pt;height:335.15pt;z-index:251660288;mso-position-horizontal-relative:text;mso-position-vertical-relative:text;mso-width-relative:page;mso-height-relative:page">
            <v:imagedata r:id="rId7" o:title="1639204116_34-papik-pro-p-pdd-klipart-39"/>
            <w10:wrap type="topAndBottom"/>
          </v:shape>
        </w:pict>
      </w:r>
    </w:p>
    <w:p w:rsidR="005A3CEC" w:rsidRPr="005A3CEC" w:rsidRDefault="005A3CEC" w:rsidP="005A3CEC">
      <w:pPr>
        <w:jc w:val="center"/>
        <w:rPr>
          <w:sz w:val="48"/>
          <w:szCs w:val="48"/>
        </w:rPr>
      </w:pPr>
      <w:r w:rsidRPr="005A3CEC">
        <w:rPr>
          <w:b/>
          <w:i/>
          <w:color w:val="C00000"/>
          <w:sz w:val="48"/>
          <w:szCs w:val="48"/>
        </w:rPr>
        <w:lastRenderedPageBreak/>
        <w:t>Уважаемые родители! Помните!</w:t>
      </w:r>
    </w:p>
    <w:p w:rsidR="00B70451" w:rsidRDefault="005A3CEC" w:rsidP="005A3CEC">
      <w:pPr>
        <w:jc w:val="both"/>
        <w:rPr>
          <w:rFonts w:ascii="Times New Roman" w:hAnsi="Times New Roman" w:cs="Times New Roman"/>
          <w:sz w:val="48"/>
          <w:szCs w:val="48"/>
        </w:rPr>
      </w:pPr>
      <w:r>
        <w:rPr>
          <w:rFonts w:ascii="Times New Roman" w:hAnsi="Times New Roman" w:cs="Times New Roman"/>
          <w:sz w:val="48"/>
          <w:szCs w:val="48"/>
        </w:rPr>
        <w:t xml:space="preserve">     </w:t>
      </w:r>
      <w:r w:rsidRPr="005A3CEC">
        <w:rPr>
          <w:rFonts w:ascii="Times New Roman" w:hAnsi="Times New Roman" w:cs="Times New Roman"/>
          <w:sz w:val="48"/>
          <w:szCs w:val="48"/>
        </w:rPr>
        <w:t xml:space="preserve">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и других родителей. Берегите ребёнка! Начните с себя. 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5A3CEC">
        <w:rPr>
          <w:rFonts w:ascii="Times New Roman" w:hAnsi="Times New Roman" w:cs="Times New Roman"/>
          <w:sz w:val="48"/>
          <w:szCs w:val="48"/>
        </w:rPr>
        <w:t>близкие</w:t>
      </w:r>
      <w:proofErr w:type="gramEnd"/>
      <w:r w:rsidRPr="005A3CEC">
        <w:rPr>
          <w:rFonts w:ascii="Times New Roman" w:hAnsi="Times New Roman" w:cs="Times New Roman"/>
          <w:sz w:val="48"/>
          <w:szCs w:val="48"/>
        </w:rPr>
        <w:t xml:space="preserve"> (равно как положительное, так и отрицательное поведение). </w:t>
      </w:r>
      <w:r>
        <w:rPr>
          <w:rFonts w:ascii="Times New Roman" w:hAnsi="Times New Roman" w:cs="Times New Roman"/>
          <w:sz w:val="48"/>
          <w:szCs w:val="48"/>
        </w:rPr>
        <w:t xml:space="preserve">      </w:t>
      </w:r>
      <w:r w:rsidRPr="005A3CEC">
        <w:rPr>
          <w:rFonts w:ascii="Times New Roman" w:hAnsi="Times New Roman" w:cs="Times New Roman"/>
          <w:sz w:val="48"/>
          <w:szCs w:val="48"/>
        </w:rPr>
        <w:t xml:space="preserve">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w:t>
      </w:r>
      <w:proofErr w:type="gramStart"/>
      <w:r w:rsidRPr="005A3CEC">
        <w:rPr>
          <w:rFonts w:ascii="Times New Roman" w:hAnsi="Times New Roman" w:cs="Times New Roman"/>
          <w:sz w:val="48"/>
          <w:szCs w:val="48"/>
        </w:rPr>
        <w:t>иначе</w:t>
      </w:r>
      <w:proofErr w:type="gramEnd"/>
      <w:r w:rsidRPr="005A3CEC">
        <w:rPr>
          <w:rFonts w:ascii="Times New Roman" w:hAnsi="Times New Roman" w:cs="Times New Roman"/>
          <w:sz w:val="48"/>
          <w:szCs w:val="48"/>
        </w:rPr>
        <w:t xml:space="preserve"> соприкасается. </w:t>
      </w:r>
      <w:r>
        <w:rPr>
          <w:rFonts w:ascii="Times New Roman" w:hAnsi="Times New Roman" w:cs="Times New Roman"/>
          <w:sz w:val="48"/>
          <w:szCs w:val="48"/>
        </w:rPr>
        <w:t xml:space="preserve">     </w:t>
      </w:r>
      <w:r w:rsidRPr="005A3CEC">
        <w:rPr>
          <w:rFonts w:ascii="Times New Roman" w:hAnsi="Times New Roman" w:cs="Times New Roman"/>
          <w:sz w:val="48"/>
          <w:szCs w:val="48"/>
        </w:rPr>
        <w:t xml:space="preserve">Прежде чем вы впервые с ребенком на руках или в коляске пересечете проезжую часть, </w:t>
      </w:r>
      <w:proofErr w:type="gramStart"/>
      <w:r w:rsidRPr="005A3CEC">
        <w:rPr>
          <w:rFonts w:ascii="Times New Roman" w:hAnsi="Times New Roman" w:cs="Times New Roman"/>
          <w:sz w:val="48"/>
          <w:szCs w:val="48"/>
        </w:rPr>
        <w:t>научитесь</w:t>
      </w:r>
      <w:proofErr w:type="gramEnd"/>
      <w:r w:rsidRPr="005A3CEC">
        <w:rPr>
          <w:rFonts w:ascii="Times New Roman" w:hAnsi="Times New Roman" w:cs="Times New Roman"/>
          <w:sz w:val="48"/>
          <w:szCs w:val="48"/>
        </w:rPr>
        <w:t xml:space="preserve"> вести себя на улице так, как вы бы хотели, чтобы это делал ваш ребенок.</w:t>
      </w:r>
    </w:p>
    <w:p w:rsidR="004A61FC" w:rsidRDefault="004A61FC" w:rsidP="005A3CEC">
      <w:pPr>
        <w:jc w:val="both"/>
        <w:rPr>
          <w:rFonts w:ascii="Times New Roman" w:hAnsi="Times New Roman" w:cs="Times New Roman"/>
          <w:sz w:val="48"/>
          <w:szCs w:val="48"/>
        </w:rPr>
      </w:pPr>
    </w:p>
    <w:p w:rsidR="004A61FC" w:rsidRDefault="004A61FC" w:rsidP="004A61FC">
      <w:pPr>
        <w:spacing w:after="0"/>
        <w:jc w:val="center"/>
        <w:rPr>
          <w:rFonts w:ascii="Times New Roman" w:hAnsi="Times New Roman" w:cs="Times New Roman"/>
          <w:color w:val="00B050"/>
          <w:sz w:val="48"/>
          <w:szCs w:val="48"/>
        </w:rPr>
      </w:pPr>
      <w:r w:rsidRPr="004A61FC">
        <w:rPr>
          <w:rFonts w:ascii="Times New Roman" w:hAnsi="Times New Roman" w:cs="Times New Roman"/>
          <w:b/>
          <w:color w:val="00B050"/>
          <w:sz w:val="48"/>
          <w:szCs w:val="48"/>
        </w:rPr>
        <w:lastRenderedPageBreak/>
        <w:t>Следующие правила наиболее важны:</w:t>
      </w:r>
    </w:p>
    <w:p w:rsidR="004A61FC" w:rsidRDefault="004A61FC" w:rsidP="004A61FC">
      <w:pPr>
        <w:spacing w:after="0"/>
        <w:jc w:val="both"/>
        <w:rPr>
          <w:rFonts w:ascii="Times New Roman" w:hAnsi="Times New Roman" w:cs="Times New Roman"/>
          <w:sz w:val="48"/>
          <w:szCs w:val="48"/>
        </w:rPr>
      </w:pPr>
    </w:p>
    <w:p w:rsidR="004A61FC"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 Переходя улицу, следует остановиться у проезжей части и посмотреть налево, потом направо и снова быстро налево; </w:t>
      </w:r>
    </w:p>
    <w:p w:rsidR="004A61FC"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 Начинайте переходить улицу только при зеленом сигнале светофора; </w:t>
      </w:r>
    </w:p>
    <w:p w:rsidR="004A61FC"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 Улицу переходите по возможности в безопасных местах — у светофора, на обозначенном «пешеходном переходе» или, по крайней мере, на перекрестке — водители машин здесь более внимательны; </w:t>
      </w:r>
    </w:p>
    <w:p w:rsidR="004A61FC"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 Никогда не бросайтесь в транспортный поток очертя голову. 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w:t>
      </w:r>
      <w:r w:rsidRPr="004A61FC">
        <w:rPr>
          <w:rFonts w:ascii="Times New Roman" w:hAnsi="Times New Roman" w:cs="Times New Roman"/>
          <w:sz w:val="48"/>
          <w:szCs w:val="48"/>
        </w:rPr>
        <w:lastRenderedPageBreak/>
        <w:t xml:space="preserve">улице. </w:t>
      </w:r>
      <w:r w:rsidRPr="004A61FC">
        <w:rPr>
          <w:rFonts w:ascii="Times New Roman" w:hAnsi="Times New Roman" w:cs="Times New Roman"/>
          <w:b/>
          <w:sz w:val="48"/>
          <w:szCs w:val="48"/>
          <w:u w:val="single"/>
        </w:rPr>
        <w:t>Конкретная подсказка:</w:t>
      </w:r>
      <w:r w:rsidRPr="004A61FC">
        <w:rPr>
          <w:rFonts w:ascii="Times New Roman" w:hAnsi="Times New Roman" w:cs="Times New Roman"/>
          <w:sz w:val="48"/>
          <w:szCs w:val="48"/>
        </w:rPr>
        <w:t xml:space="preserve"> всякий раз, когда «застукаете» себя за нарушением правил движения, уясните четко, какой крошечный выигрыш во времени вам это принесло.</w:t>
      </w:r>
    </w:p>
    <w:p w:rsidR="004A61FC" w:rsidRDefault="004A61FC" w:rsidP="004A61FC">
      <w:pPr>
        <w:spacing w:after="0"/>
        <w:jc w:val="both"/>
        <w:rPr>
          <w:rFonts w:ascii="Times New Roman" w:hAnsi="Times New Roman" w:cs="Times New Roman"/>
          <w:sz w:val="48"/>
          <w:szCs w:val="48"/>
        </w:rPr>
      </w:pPr>
    </w:p>
    <w:p w:rsidR="004A61FC"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drawing>
          <wp:anchor distT="0" distB="0" distL="114300" distR="114300" simplePos="0" relativeHeight="251661312" behindDoc="1" locked="0" layoutInCell="1" allowOverlap="1" wp14:anchorId="726554AD" wp14:editId="346E66F0">
            <wp:simplePos x="0" y="0"/>
            <wp:positionH relativeFrom="column">
              <wp:posOffset>3095625</wp:posOffset>
            </wp:positionH>
            <wp:positionV relativeFrom="paragraph">
              <wp:posOffset>412750</wp:posOffset>
            </wp:positionV>
            <wp:extent cx="3380740" cy="2146935"/>
            <wp:effectExtent l="0" t="0" r="0" b="5715"/>
            <wp:wrapTight wrapText="bothSides">
              <wp:wrapPolygon edited="0">
                <wp:start x="0" y="0"/>
                <wp:lineTo x="0" y="21466"/>
                <wp:lineTo x="21421" y="21466"/>
                <wp:lineTo x="21421" y="0"/>
                <wp:lineTo x="0" y="0"/>
              </wp:wrapPolygon>
            </wp:wrapTight>
            <wp:docPr id="2" name="Рисунок 2" descr="Дидактическая игра по изучению ПДД в детском саду со старшими дошкольн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идактическая игра по изучению ПДД в детском саду со старшими дошкольникам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0740" cy="2146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61FC" w:rsidRDefault="004A61FC" w:rsidP="004A61FC">
      <w:pPr>
        <w:spacing w:after="0"/>
        <w:jc w:val="both"/>
        <w:rPr>
          <w:rFonts w:ascii="Times New Roman" w:hAnsi="Times New Roman" w:cs="Times New Roman"/>
          <w:b/>
          <w:color w:val="FF0000"/>
          <w:sz w:val="48"/>
          <w:szCs w:val="48"/>
        </w:rPr>
      </w:pPr>
      <w:r w:rsidRPr="004A61FC">
        <w:rPr>
          <w:rFonts w:ascii="Times New Roman" w:hAnsi="Times New Roman" w:cs="Times New Roman"/>
          <w:b/>
          <w:color w:val="FF0000"/>
          <w:sz w:val="48"/>
          <w:szCs w:val="48"/>
        </w:rPr>
        <w:t>В  дошкольном возрасте ребёнок должен усвоить:</w:t>
      </w:r>
    </w:p>
    <w:p w:rsidR="004A61FC" w:rsidRDefault="004A61FC"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Pr="004A61FC">
        <w:rPr>
          <w:rFonts w:ascii="Times New Roman" w:hAnsi="Times New Roman" w:cs="Times New Roman"/>
          <w:sz w:val="48"/>
          <w:szCs w:val="48"/>
        </w:rPr>
        <w:t xml:space="preserve">правила дорожного движения; </w:t>
      </w:r>
    </w:p>
    <w:p w:rsidR="00FF4945" w:rsidRDefault="004A61FC"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Pr="004A61FC">
        <w:rPr>
          <w:rFonts w:ascii="Times New Roman" w:hAnsi="Times New Roman" w:cs="Times New Roman"/>
          <w:sz w:val="48"/>
          <w:szCs w:val="48"/>
        </w:rPr>
        <w:t>элементы дороги (дорога, проезжая часть, тротуар, обочина, пеше</w:t>
      </w:r>
      <w:r>
        <w:rPr>
          <w:rFonts w:ascii="Times New Roman" w:hAnsi="Times New Roman" w:cs="Times New Roman"/>
          <w:sz w:val="48"/>
          <w:szCs w:val="48"/>
        </w:rPr>
        <w:t xml:space="preserve">ходный переход, перекрёсток);  </w:t>
      </w:r>
    </w:p>
    <w:p w:rsidR="00FF4945" w:rsidRDefault="00FF4945"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004A61FC" w:rsidRPr="004A61FC">
        <w:rPr>
          <w:rFonts w:ascii="Times New Roman" w:hAnsi="Times New Roman" w:cs="Times New Roman"/>
          <w:sz w:val="48"/>
          <w:szCs w:val="48"/>
        </w:rPr>
        <w:t>транспортные средства; трамвай, автобус, троллейбус, легковой автомобиль, грузовой авт</w:t>
      </w:r>
      <w:r>
        <w:rPr>
          <w:rFonts w:ascii="Times New Roman" w:hAnsi="Times New Roman" w:cs="Times New Roman"/>
          <w:sz w:val="48"/>
          <w:szCs w:val="48"/>
        </w:rPr>
        <w:t>омобиль, мотоцикл, велосипед</w:t>
      </w:r>
      <w:proofErr w:type="gramStart"/>
      <w:r>
        <w:rPr>
          <w:rFonts w:ascii="Times New Roman" w:hAnsi="Times New Roman" w:cs="Times New Roman"/>
          <w:sz w:val="48"/>
          <w:szCs w:val="48"/>
        </w:rPr>
        <w:t xml:space="preserve"> .</w:t>
      </w:r>
      <w:proofErr w:type="gramEnd"/>
      <w:r>
        <w:rPr>
          <w:rFonts w:ascii="Times New Roman" w:hAnsi="Times New Roman" w:cs="Times New Roman"/>
          <w:sz w:val="48"/>
          <w:szCs w:val="48"/>
        </w:rPr>
        <w:t xml:space="preserve"> </w:t>
      </w:r>
    </w:p>
    <w:p w:rsidR="00FF4945" w:rsidRDefault="00FF4945" w:rsidP="004A61FC">
      <w:pPr>
        <w:spacing w:after="0"/>
        <w:jc w:val="both"/>
        <w:rPr>
          <w:rFonts w:ascii="Times New Roman" w:hAnsi="Times New Roman" w:cs="Times New Roman"/>
          <w:sz w:val="48"/>
          <w:szCs w:val="48"/>
        </w:rPr>
      </w:pPr>
      <w:r>
        <w:rPr>
          <w:rFonts w:ascii="Times New Roman" w:hAnsi="Times New Roman" w:cs="Times New Roman"/>
          <w:sz w:val="48"/>
          <w:szCs w:val="48"/>
        </w:rPr>
        <w:t>-</w:t>
      </w:r>
      <w:r w:rsidR="004A61FC" w:rsidRPr="004A61FC">
        <w:rPr>
          <w:rFonts w:ascii="Times New Roman" w:hAnsi="Times New Roman" w:cs="Times New Roman"/>
          <w:sz w:val="48"/>
          <w:szCs w:val="48"/>
        </w:rPr>
        <w:t xml:space="preserve"> средства регулирования дорожного движения; </w:t>
      </w:r>
    </w:p>
    <w:p w:rsidR="00FF4945" w:rsidRDefault="00FF4945"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004A61FC" w:rsidRPr="004A61FC">
        <w:rPr>
          <w:rFonts w:ascii="Times New Roman" w:hAnsi="Times New Roman" w:cs="Times New Roman"/>
          <w:sz w:val="48"/>
          <w:szCs w:val="48"/>
        </w:rPr>
        <w:t>красный, жёлтый</w:t>
      </w:r>
      <w:r>
        <w:rPr>
          <w:rFonts w:ascii="Times New Roman" w:hAnsi="Times New Roman" w:cs="Times New Roman"/>
          <w:sz w:val="48"/>
          <w:szCs w:val="48"/>
        </w:rPr>
        <w:t xml:space="preserve"> и зелёный сигналы светофора; - </w:t>
      </w:r>
      <w:r w:rsidR="004A61FC" w:rsidRPr="004A61FC">
        <w:rPr>
          <w:rFonts w:ascii="Times New Roman" w:hAnsi="Times New Roman" w:cs="Times New Roman"/>
          <w:sz w:val="48"/>
          <w:szCs w:val="48"/>
        </w:rPr>
        <w:t>правила движ</w:t>
      </w:r>
      <w:r>
        <w:rPr>
          <w:rFonts w:ascii="Times New Roman" w:hAnsi="Times New Roman" w:cs="Times New Roman"/>
          <w:sz w:val="48"/>
          <w:szCs w:val="48"/>
        </w:rPr>
        <w:t xml:space="preserve">ения по обочинам и тротуарам; </w:t>
      </w:r>
    </w:p>
    <w:p w:rsidR="00FF4945" w:rsidRDefault="00FF4945"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004A61FC" w:rsidRPr="004A61FC">
        <w:rPr>
          <w:rFonts w:ascii="Times New Roman" w:hAnsi="Times New Roman" w:cs="Times New Roman"/>
          <w:sz w:val="48"/>
          <w:szCs w:val="48"/>
        </w:rPr>
        <w:t>пра</w:t>
      </w:r>
      <w:r>
        <w:rPr>
          <w:rFonts w:ascii="Times New Roman" w:hAnsi="Times New Roman" w:cs="Times New Roman"/>
          <w:sz w:val="48"/>
          <w:szCs w:val="48"/>
        </w:rPr>
        <w:t xml:space="preserve">вила перехода проезжей части; </w:t>
      </w:r>
    </w:p>
    <w:p w:rsidR="00FF4945" w:rsidRDefault="00FF4945" w:rsidP="00FF4945">
      <w:pPr>
        <w:spacing w:after="0" w:line="240" w:lineRule="auto"/>
        <w:jc w:val="both"/>
        <w:rPr>
          <w:rFonts w:ascii="Times New Roman" w:hAnsi="Times New Roman" w:cs="Times New Roman"/>
          <w:sz w:val="48"/>
          <w:szCs w:val="48"/>
        </w:rPr>
      </w:pPr>
      <w:r>
        <w:rPr>
          <w:rFonts w:ascii="Times New Roman" w:hAnsi="Times New Roman" w:cs="Times New Roman"/>
          <w:sz w:val="48"/>
          <w:szCs w:val="48"/>
        </w:rPr>
        <w:t xml:space="preserve">- </w:t>
      </w:r>
      <w:r w:rsidR="004A61FC" w:rsidRPr="004A61FC">
        <w:rPr>
          <w:rFonts w:ascii="Times New Roman" w:hAnsi="Times New Roman" w:cs="Times New Roman"/>
          <w:sz w:val="48"/>
          <w:szCs w:val="48"/>
        </w:rPr>
        <w:t xml:space="preserve">без взрослых выходить на дорогу нельзя; </w:t>
      </w:r>
    </w:p>
    <w:p w:rsidR="00FF4945" w:rsidRDefault="00FF4945"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004A61FC" w:rsidRPr="004A61FC">
        <w:rPr>
          <w:rFonts w:ascii="Times New Roman" w:hAnsi="Times New Roman" w:cs="Times New Roman"/>
          <w:sz w:val="48"/>
          <w:szCs w:val="48"/>
        </w:rPr>
        <w:t xml:space="preserve">правила посадки, поведения и высадки в общественном транспорте. </w:t>
      </w:r>
    </w:p>
    <w:p w:rsidR="00FF4945" w:rsidRDefault="004A61FC" w:rsidP="004A61FC">
      <w:pPr>
        <w:spacing w:after="0"/>
        <w:jc w:val="both"/>
        <w:rPr>
          <w:rFonts w:ascii="Times New Roman" w:hAnsi="Times New Roman" w:cs="Times New Roman"/>
          <w:sz w:val="48"/>
          <w:szCs w:val="48"/>
        </w:rPr>
      </w:pPr>
      <w:r w:rsidRPr="00FF4945">
        <w:rPr>
          <w:rFonts w:ascii="Times New Roman" w:hAnsi="Times New Roman" w:cs="Times New Roman"/>
          <w:b/>
          <w:color w:val="00B050"/>
          <w:sz w:val="48"/>
          <w:szCs w:val="48"/>
        </w:rPr>
        <w:lastRenderedPageBreak/>
        <w:t>Для этого вам нужно:</w:t>
      </w:r>
      <w:r w:rsidRPr="004A61FC">
        <w:rPr>
          <w:rFonts w:ascii="Times New Roman" w:hAnsi="Times New Roman" w:cs="Times New Roman"/>
          <w:sz w:val="48"/>
          <w:szCs w:val="48"/>
        </w:rPr>
        <w:t xml:space="preserve"> </w:t>
      </w:r>
    </w:p>
    <w:p w:rsidR="00FF4945"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1. знакомиться с правилами;</w:t>
      </w:r>
    </w:p>
    <w:p w:rsidR="00FF4945"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 2. для ознакомления использовать дорожные ситуации при прогулках во дворе, на дороге; </w:t>
      </w:r>
    </w:p>
    <w:p w:rsidR="00FF4945"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3. объяснять, что происходит на дороге, какие транспортные средства он видит; </w:t>
      </w:r>
    </w:p>
    <w:p w:rsidR="00FF4945"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4. когда и где можно переходить проезжую часть, когда и где нельзя; </w:t>
      </w:r>
    </w:p>
    <w:p w:rsidR="00FF4945"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5. указывать на нарушителей правил, как пешеходов, так и водителей; </w:t>
      </w:r>
    </w:p>
    <w:p w:rsidR="00FF4945"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6. научите ребенка правилам езды на велосипеде (где можно ездить, а где нельзя, как подавать сигналы о повороте и об остановке); </w:t>
      </w:r>
    </w:p>
    <w:p w:rsidR="00FF4945"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7. когда едете с ребенком на велосипеде, держитесь сзади, чтобы контролировать ребенка и отмечать его ошибки; </w:t>
      </w:r>
    </w:p>
    <w:p w:rsidR="00FF4945" w:rsidRDefault="004A61FC" w:rsidP="004A61FC">
      <w:pPr>
        <w:spacing w:after="0"/>
        <w:jc w:val="both"/>
        <w:rPr>
          <w:rFonts w:ascii="Times New Roman" w:hAnsi="Times New Roman" w:cs="Times New Roman"/>
          <w:sz w:val="48"/>
          <w:szCs w:val="48"/>
        </w:rPr>
      </w:pPr>
      <w:proofErr w:type="gramStart"/>
      <w:r w:rsidRPr="004A61FC">
        <w:rPr>
          <w:rFonts w:ascii="Times New Roman" w:hAnsi="Times New Roman" w:cs="Times New Roman"/>
          <w:sz w:val="48"/>
          <w:szCs w:val="48"/>
        </w:rPr>
        <w:t xml:space="preserve">8. 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 9. развивать пространственное представление </w:t>
      </w:r>
      <w:r w:rsidRPr="004A61FC">
        <w:rPr>
          <w:rFonts w:ascii="Times New Roman" w:hAnsi="Times New Roman" w:cs="Times New Roman"/>
          <w:sz w:val="48"/>
          <w:szCs w:val="48"/>
        </w:rPr>
        <w:lastRenderedPageBreak/>
        <w:t xml:space="preserve">(близко, далеко, слева, справа, по ходу движения, сзади); </w:t>
      </w:r>
      <w:proofErr w:type="gramEnd"/>
    </w:p>
    <w:p w:rsidR="00FF4945"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10. развивать представление о скорости движения транспортных средств пешеходов (быстро едет, медленно, поворачивает); </w:t>
      </w:r>
    </w:p>
    <w:p w:rsidR="00FF4945"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 xml:space="preserve">11. не запугивать ребёнка улицей: страх перед транспортом не менее вреден, чем беспечность и невнимательность; </w:t>
      </w:r>
    </w:p>
    <w:p w:rsidR="004A61FC" w:rsidRDefault="004A61FC" w:rsidP="004A61FC">
      <w:pPr>
        <w:spacing w:after="0"/>
        <w:jc w:val="both"/>
        <w:rPr>
          <w:rFonts w:ascii="Times New Roman" w:hAnsi="Times New Roman" w:cs="Times New Roman"/>
          <w:sz w:val="48"/>
          <w:szCs w:val="48"/>
        </w:rPr>
      </w:pPr>
      <w:r w:rsidRPr="004A61FC">
        <w:rPr>
          <w:rFonts w:ascii="Times New Roman" w:hAnsi="Times New Roman" w:cs="Times New Roman"/>
          <w:sz w:val="48"/>
          <w:szCs w:val="48"/>
        </w:rPr>
        <w:t>12. читать ребёнку стихи, загадки, детские книжки на тему безопасности движения.</w:t>
      </w: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Default="00FF4945" w:rsidP="004A61FC">
      <w:pPr>
        <w:spacing w:after="0"/>
        <w:jc w:val="both"/>
        <w:rPr>
          <w:rFonts w:ascii="Times New Roman" w:hAnsi="Times New Roman" w:cs="Times New Roman"/>
          <w:sz w:val="48"/>
          <w:szCs w:val="48"/>
        </w:rPr>
      </w:pPr>
    </w:p>
    <w:p w:rsidR="00FF4945" w:rsidRPr="00FF4945" w:rsidRDefault="00FF4945" w:rsidP="004A61FC">
      <w:pPr>
        <w:spacing w:after="0"/>
        <w:jc w:val="both"/>
        <w:rPr>
          <w:rFonts w:ascii="Times New Roman" w:hAnsi="Times New Roman" w:cs="Times New Roman"/>
          <w:b/>
          <w:color w:val="00B050"/>
          <w:sz w:val="48"/>
          <w:szCs w:val="48"/>
        </w:rPr>
      </w:pPr>
      <w:r w:rsidRPr="00FF4945">
        <w:rPr>
          <w:rFonts w:ascii="Times New Roman" w:hAnsi="Times New Roman" w:cs="Times New Roman"/>
          <w:sz w:val="48"/>
          <w:szCs w:val="48"/>
        </w:rPr>
        <w:lastRenderedPageBreak/>
        <w:drawing>
          <wp:anchor distT="0" distB="0" distL="114300" distR="114300" simplePos="0" relativeHeight="251662336" behindDoc="1" locked="0" layoutInCell="1" allowOverlap="1" wp14:anchorId="7C5B2155" wp14:editId="4F1AA780">
            <wp:simplePos x="0" y="0"/>
            <wp:positionH relativeFrom="column">
              <wp:posOffset>-94615</wp:posOffset>
            </wp:positionH>
            <wp:positionV relativeFrom="paragraph">
              <wp:posOffset>-148590</wp:posOffset>
            </wp:positionV>
            <wp:extent cx="3168015" cy="3416300"/>
            <wp:effectExtent l="0" t="0" r="0" b="0"/>
            <wp:wrapThrough wrapText="bothSides">
              <wp:wrapPolygon edited="0">
                <wp:start x="0" y="0"/>
                <wp:lineTo x="0" y="21439"/>
                <wp:lineTo x="21431" y="21439"/>
                <wp:lineTo x="21431" y="0"/>
                <wp:lineTo x="0" y="0"/>
              </wp:wrapPolygon>
            </wp:wrapThrough>
            <wp:docPr id="3" name="Рисунок 3" descr="Дети Пересечения Дороги На Пешеходный Переход Зебра — стоковая векторная  графика и другие изображения на тему Бордюр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Дети Пересечения Дороги На Пешеходный Переход Зебра — стоковая векторная  графика и другие изображения на тему Бордюр - iSto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8015" cy="341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945">
        <w:rPr>
          <w:rFonts w:ascii="Times New Roman" w:hAnsi="Times New Roman" w:cs="Times New Roman"/>
          <w:b/>
          <w:color w:val="00B050"/>
          <w:sz w:val="48"/>
          <w:szCs w:val="48"/>
        </w:rPr>
        <w:t>Рекомендации по обучению детей ПДД.</w:t>
      </w:r>
    </w:p>
    <w:p w:rsidR="00FF4945" w:rsidRDefault="00FF4945" w:rsidP="004A61FC">
      <w:pPr>
        <w:spacing w:after="0"/>
        <w:jc w:val="both"/>
        <w:rPr>
          <w:rFonts w:ascii="Times New Roman" w:hAnsi="Times New Roman" w:cs="Times New Roman"/>
          <w:b/>
          <w:color w:val="00B050"/>
          <w:sz w:val="48"/>
          <w:szCs w:val="48"/>
        </w:rPr>
      </w:pPr>
    </w:p>
    <w:p w:rsidR="00FF4945" w:rsidRDefault="00FF4945" w:rsidP="004A61FC">
      <w:pPr>
        <w:spacing w:after="0"/>
        <w:jc w:val="both"/>
        <w:rPr>
          <w:rFonts w:ascii="Times New Roman" w:hAnsi="Times New Roman" w:cs="Times New Roman"/>
          <w:b/>
          <w:color w:val="00B050"/>
          <w:sz w:val="48"/>
          <w:szCs w:val="48"/>
        </w:rPr>
      </w:pPr>
    </w:p>
    <w:p w:rsidR="00FF4945" w:rsidRDefault="00FF4945" w:rsidP="004A61FC">
      <w:pPr>
        <w:spacing w:after="0"/>
        <w:jc w:val="both"/>
        <w:rPr>
          <w:rFonts w:ascii="Times New Roman" w:hAnsi="Times New Roman" w:cs="Times New Roman"/>
          <w:b/>
          <w:color w:val="00B050"/>
          <w:sz w:val="48"/>
          <w:szCs w:val="48"/>
        </w:rPr>
      </w:pPr>
    </w:p>
    <w:p w:rsidR="00FF4945" w:rsidRDefault="00FF4945" w:rsidP="004A61FC">
      <w:pPr>
        <w:spacing w:after="0"/>
        <w:jc w:val="both"/>
        <w:rPr>
          <w:rFonts w:ascii="Times New Roman" w:hAnsi="Times New Roman" w:cs="Times New Roman"/>
          <w:b/>
          <w:color w:val="00B050"/>
          <w:sz w:val="48"/>
          <w:szCs w:val="48"/>
        </w:rPr>
      </w:pPr>
    </w:p>
    <w:p w:rsidR="00FF4945" w:rsidRDefault="00FF4945" w:rsidP="004A61FC">
      <w:pPr>
        <w:spacing w:after="0"/>
        <w:jc w:val="both"/>
        <w:rPr>
          <w:rFonts w:ascii="Times New Roman" w:hAnsi="Times New Roman" w:cs="Times New Roman"/>
          <w:b/>
          <w:color w:val="00B050"/>
          <w:sz w:val="48"/>
          <w:szCs w:val="48"/>
        </w:rPr>
      </w:pPr>
    </w:p>
    <w:p w:rsidR="00FF4945" w:rsidRDefault="00FF4945" w:rsidP="004A61FC">
      <w:pPr>
        <w:spacing w:after="0"/>
        <w:jc w:val="both"/>
        <w:rPr>
          <w:rFonts w:ascii="Times New Roman" w:hAnsi="Times New Roman" w:cs="Times New Roman"/>
          <w:b/>
          <w:color w:val="00B050"/>
          <w:sz w:val="48"/>
          <w:szCs w:val="48"/>
        </w:rPr>
      </w:pPr>
    </w:p>
    <w:p w:rsidR="00FF4945" w:rsidRDefault="00FF4945" w:rsidP="004A61FC">
      <w:pPr>
        <w:spacing w:after="0"/>
        <w:jc w:val="both"/>
        <w:rPr>
          <w:rFonts w:ascii="Times New Roman" w:hAnsi="Times New Roman" w:cs="Times New Roman"/>
          <w:sz w:val="48"/>
          <w:szCs w:val="48"/>
        </w:rPr>
      </w:pPr>
    </w:p>
    <w:p w:rsidR="00796778" w:rsidRDefault="00FF4945" w:rsidP="004A61FC">
      <w:pPr>
        <w:spacing w:after="0"/>
        <w:jc w:val="both"/>
        <w:rPr>
          <w:rFonts w:ascii="Times New Roman" w:hAnsi="Times New Roman" w:cs="Times New Roman"/>
          <w:sz w:val="48"/>
          <w:szCs w:val="48"/>
        </w:rPr>
      </w:pPr>
      <w:r w:rsidRPr="00FF4945">
        <w:rPr>
          <w:rFonts w:ascii="Times New Roman" w:hAnsi="Times New Roman" w:cs="Times New Roman"/>
          <w:sz w:val="48"/>
          <w:szCs w:val="48"/>
        </w:rPr>
        <w:t xml:space="preserve"> </w:t>
      </w:r>
      <w:r w:rsidRPr="00FF4945">
        <w:rPr>
          <w:rFonts w:ascii="Times New Roman" w:hAnsi="Times New Roman" w:cs="Times New Roman"/>
          <w:b/>
          <w:i/>
          <w:color w:val="002060"/>
          <w:sz w:val="48"/>
          <w:szCs w:val="48"/>
        </w:rPr>
        <w:t>При выходе из дома</w:t>
      </w:r>
      <w:r w:rsidRPr="00FF4945">
        <w:rPr>
          <w:rFonts w:ascii="Times New Roman" w:hAnsi="Times New Roman" w:cs="Times New Roman"/>
          <w:sz w:val="48"/>
          <w:szCs w:val="48"/>
        </w:rPr>
        <w:t xml:space="preserve">.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 </w:t>
      </w:r>
    </w:p>
    <w:p w:rsidR="00796778" w:rsidRDefault="00796778" w:rsidP="004A61FC">
      <w:pPr>
        <w:spacing w:after="0"/>
        <w:jc w:val="both"/>
        <w:rPr>
          <w:rFonts w:ascii="Times New Roman" w:hAnsi="Times New Roman" w:cs="Times New Roman"/>
          <w:sz w:val="48"/>
          <w:szCs w:val="48"/>
        </w:rPr>
      </w:pPr>
      <w:r w:rsidRPr="00796778">
        <w:rPr>
          <w:rFonts w:ascii="Times New Roman" w:hAnsi="Times New Roman" w:cs="Times New Roman"/>
          <w:b/>
          <w:i/>
          <w:color w:val="002060"/>
          <w:sz w:val="48"/>
          <w:szCs w:val="48"/>
        </w:rPr>
        <w:t xml:space="preserve"> </w:t>
      </w:r>
      <w:r w:rsidR="00FF4945" w:rsidRPr="00796778">
        <w:rPr>
          <w:rFonts w:ascii="Times New Roman" w:hAnsi="Times New Roman" w:cs="Times New Roman"/>
          <w:b/>
          <w:i/>
          <w:color w:val="002060"/>
          <w:sz w:val="48"/>
          <w:szCs w:val="48"/>
        </w:rPr>
        <w:t>При движении по тротуару.</w:t>
      </w:r>
      <w:r w:rsidR="00FF4945" w:rsidRPr="00796778">
        <w:rPr>
          <w:rFonts w:ascii="Times New Roman" w:hAnsi="Times New Roman" w:cs="Times New Roman"/>
          <w:sz w:val="48"/>
          <w:szCs w:val="48"/>
        </w:rPr>
        <w:t xml:space="preserve"> </w:t>
      </w:r>
      <w:r w:rsidR="00FF4945" w:rsidRPr="00FF4945">
        <w:rPr>
          <w:rFonts w:ascii="Times New Roman" w:hAnsi="Times New Roman" w:cs="Times New Roman"/>
          <w:sz w:val="48"/>
          <w:szCs w:val="48"/>
        </w:rPr>
        <w:t xml:space="preserve">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w:t>
      </w:r>
      <w:r w:rsidR="00FF4945" w:rsidRPr="00FF4945">
        <w:rPr>
          <w:rFonts w:ascii="Times New Roman" w:hAnsi="Times New Roman" w:cs="Times New Roman"/>
          <w:sz w:val="48"/>
          <w:szCs w:val="48"/>
        </w:rPr>
        <w:lastRenderedPageBreak/>
        <w:t xml:space="preserve">на проезжую часть, коляски и санки везите только по тротуару. </w:t>
      </w:r>
    </w:p>
    <w:p w:rsidR="00796778" w:rsidRDefault="00796778" w:rsidP="004A61FC">
      <w:pPr>
        <w:spacing w:after="0"/>
        <w:jc w:val="both"/>
        <w:rPr>
          <w:rFonts w:ascii="Times New Roman" w:hAnsi="Times New Roman" w:cs="Times New Roman"/>
          <w:sz w:val="48"/>
          <w:szCs w:val="48"/>
        </w:rPr>
      </w:pPr>
      <w:r w:rsidRPr="00796778">
        <w:rPr>
          <w:rFonts w:ascii="Times New Roman" w:hAnsi="Times New Roman" w:cs="Times New Roman"/>
          <w:b/>
          <w:i/>
          <w:color w:val="002060"/>
          <w:sz w:val="48"/>
          <w:szCs w:val="48"/>
        </w:rPr>
        <w:t xml:space="preserve"> </w:t>
      </w:r>
      <w:r w:rsidR="00FF4945" w:rsidRPr="00796778">
        <w:rPr>
          <w:rFonts w:ascii="Times New Roman" w:hAnsi="Times New Roman" w:cs="Times New Roman"/>
          <w:b/>
          <w:i/>
          <w:color w:val="002060"/>
          <w:sz w:val="48"/>
          <w:szCs w:val="48"/>
        </w:rPr>
        <w:t>Готовясь перейти дорогу</w:t>
      </w:r>
      <w:proofErr w:type="gramStart"/>
      <w:r w:rsidR="00FF4945" w:rsidRPr="00FF4945">
        <w:rPr>
          <w:rFonts w:ascii="Times New Roman" w:hAnsi="Times New Roman" w:cs="Times New Roman"/>
          <w:sz w:val="48"/>
          <w:szCs w:val="48"/>
        </w:rPr>
        <w:t xml:space="preserve"> О</w:t>
      </w:r>
      <w:proofErr w:type="gramEnd"/>
      <w:r w:rsidR="00FF4945" w:rsidRPr="00FF4945">
        <w:rPr>
          <w:rFonts w:ascii="Times New Roman" w:hAnsi="Times New Roman" w:cs="Times New Roman"/>
          <w:sz w:val="48"/>
          <w:szCs w:val="48"/>
        </w:rPr>
        <w:t xml:space="preserve">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 </w:t>
      </w:r>
    </w:p>
    <w:p w:rsidR="00796778" w:rsidRDefault="00796778"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00FF4945" w:rsidRPr="00796778">
        <w:rPr>
          <w:rFonts w:ascii="Times New Roman" w:hAnsi="Times New Roman" w:cs="Times New Roman"/>
          <w:b/>
          <w:i/>
          <w:color w:val="002060"/>
          <w:sz w:val="48"/>
          <w:szCs w:val="48"/>
        </w:rPr>
        <w:t>При переходе проезжей части</w:t>
      </w:r>
      <w:proofErr w:type="gramStart"/>
      <w:r w:rsidR="00FF4945" w:rsidRPr="00796778">
        <w:rPr>
          <w:rFonts w:ascii="Times New Roman" w:hAnsi="Times New Roman" w:cs="Times New Roman"/>
          <w:color w:val="002060"/>
          <w:sz w:val="48"/>
          <w:szCs w:val="48"/>
        </w:rPr>
        <w:t xml:space="preserve"> </w:t>
      </w:r>
      <w:r w:rsidR="00FF4945" w:rsidRPr="00FF4945">
        <w:rPr>
          <w:rFonts w:ascii="Times New Roman" w:hAnsi="Times New Roman" w:cs="Times New Roman"/>
          <w:sz w:val="48"/>
          <w:szCs w:val="48"/>
        </w:rPr>
        <w:t>П</w:t>
      </w:r>
      <w:proofErr w:type="gramEnd"/>
      <w:r w:rsidR="00FF4945" w:rsidRPr="00FF4945">
        <w:rPr>
          <w:rFonts w:ascii="Times New Roman" w:hAnsi="Times New Roman" w:cs="Times New Roman"/>
          <w:sz w:val="48"/>
          <w:szCs w:val="48"/>
        </w:rPr>
        <w:t xml:space="preserve">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w:t>
      </w:r>
      <w:r w:rsidR="00FF4945" w:rsidRPr="00FF4945">
        <w:rPr>
          <w:rFonts w:ascii="Times New Roman" w:hAnsi="Times New Roman" w:cs="Times New Roman"/>
          <w:sz w:val="48"/>
          <w:szCs w:val="48"/>
        </w:rPr>
        <w:lastRenderedPageBreak/>
        <w:t xml:space="preserve">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w:t>
      </w:r>
    </w:p>
    <w:p w:rsidR="00796778" w:rsidRDefault="00796778"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00FF4945" w:rsidRPr="00796778">
        <w:rPr>
          <w:rFonts w:ascii="Times New Roman" w:hAnsi="Times New Roman" w:cs="Times New Roman"/>
          <w:b/>
          <w:i/>
          <w:color w:val="002060"/>
          <w:sz w:val="48"/>
          <w:szCs w:val="48"/>
        </w:rPr>
        <w:t>При переходе по нерегулируемому перекрестку</w:t>
      </w:r>
      <w:r w:rsidR="00FF4945" w:rsidRPr="00796778">
        <w:rPr>
          <w:rFonts w:ascii="Times New Roman" w:hAnsi="Times New Roman" w:cs="Times New Roman"/>
          <w:color w:val="002060"/>
          <w:sz w:val="48"/>
          <w:szCs w:val="48"/>
        </w:rPr>
        <w:t xml:space="preserve"> </w:t>
      </w:r>
      <w:r w:rsidR="00FF4945" w:rsidRPr="00FF4945">
        <w:rPr>
          <w:rFonts w:ascii="Times New Roman" w:hAnsi="Times New Roman" w:cs="Times New Roman"/>
          <w:sz w:val="48"/>
          <w:szCs w:val="48"/>
        </w:rPr>
        <w:t xml:space="preserve">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 </w:t>
      </w:r>
    </w:p>
    <w:p w:rsidR="00796778" w:rsidRDefault="00796778"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00FF4945" w:rsidRPr="00796778">
        <w:rPr>
          <w:rFonts w:ascii="Times New Roman" w:hAnsi="Times New Roman" w:cs="Times New Roman"/>
          <w:b/>
          <w:i/>
          <w:color w:val="002060"/>
          <w:sz w:val="48"/>
          <w:szCs w:val="48"/>
        </w:rPr>
        <w:t>При ожидании транспорта.</w:t>
      </w:r>
      <w:r w:rsidR="00FF4945" w:rsidRPr="00796778">
        <w:rPr>
          <w:rFonts w:ascii="Times New Roman" w:hAnsi="Times New Roman" w:cs="Times New Roman"/>
          <w:color w:val="002060"/>
          <w:sz w:val="48"/>
          <w:szCs w:val="48"/>
        </w:rPr>
        <w:t xml:space="preserve"> </w:t>
      </w:r>
      <w:r w:rsidR="00FF4945" w:rsidRPr="00FF4945">
        <w:rPr>
          <w:rFonts w:ascii="Times New Roman" w:hAnsi="Times New Roman" w:cs="Times New Roman"/>
          <w:sz w:val="48"/>
          <w:szCs w:val="48"/>
        </w:rPr>
        <w:t xml:space="preserve">Стойте только на посадочных площадках, на тротуаре или обочине. </w:t>
      </w:r>
    </w:p>
    <w:p w:rsidR="00796778" w:rsidRDefault="00796778"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r w:rsidR="00FF4945" w:rsidRPr="00796778">
        <w:rPr>
          <w:rFonts w:ascii="Times New Roman" w:hAnsi="Times New Roman" w:cs="Times New Roman"/>
          <w:b/>
          <w:i/>
          <w:color w:val="002060"/>
          <w:sz w:val="48"/>
          <w:szCs w:val="48"/>
        </w:rPr>
        <w:t>При посадке и высадке из транспорта</w:t>
      </w:r>
      <w:proofErr w:type="gramStart"/>
      <w:r w:rsidR="00FF4945" w:rsidRPr="00796778">
        <w:rPr>
          <w:rFonts w:ascii="Times New Roman" w:hAnsi="Times New Roman" w:cs="Times New Roman"/>
          <w:color w:val="002060"/>
          <w:sz w:val="48"/>
          <w:szCs w:val="48"/>
        </w:rPr>
        <w:t xml:space="preserve"> </w:t>
      </w:r>
      <w:r w:rsidR="00FF4945" w:rsidRPr="00FF4945">
        <w:rPr>
          <w:rFonts w:ascii="Times New Roman" w:hAnsi="Times New Roman" w:cs="Times New Roman"/>
          <w:sz w:val="48"/>
          <w:szCs w:val="48"/>
        </w:rPr>
        <w:t>В</w:t>
      </w:r>
      <w:proofErr w:type="gramEnd"/>
      <w:r w:rsidR="00FF4945" w:rsidRPr="00FF4945">
        <w:rPr>
          <w:rFonts w:ascii="Times New Roman" w:hAnsi="Times New Roman" w:cs="Times New Roman"/>
          <w:sz w:val="48"/>
          <w:szCs w:val="48"/>
        </w:rPr>
        <w:t xml:space="preserve">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w:t>
      </w:r>
      <w:r w:rsidR="00FF4945" w:rsidRPr="00FF4945">
        <w:rPr>
          <w:rFonts w:ascii="Times New Roman" w:hAnsi="Times New Roman" w:cs="Times New Roman"/>
          <w:sz w:val="48"/>
          <w:szCs w:val="48"/>
        </w:rPr>
        <w:lastRenderedPageBreak/>
        <w:t xml:space="preserve">внимательным в зоне остановки – это опасное место (плохой обзор дороги, пассажиры могут вытолкнуть ребенка на дорогу). </w:t>
      </w:r>
    </w:p>
    <w:p w:rsidR="00796778" w:rsidRDefault="00796778" w:rsidP="004A61FC">
      <w:pPr>
        <w:spacing w:after="0"/>
        <w:jc w:val="both"/>
        <w:rPr>
          <w:rFonts w:ascii="Times New Roman" w:hAnsi="Times New Roman" w:cs="Times New Roman"/>
          <w:sz w:val="48"/>
          <w:szCs w:val="48"/>
        </w:rPr>
      </w:pPr>
      <w:r>
        <w:rPr>
          <w:noProof/>
        </w:rPr>
        <w:pict>
          <v:shape id="_x0000_s1028" type="#_x0000_t75" style="position:absolute;left:0;text-align:left;margin-left:332.5pt;margin-top:30.65pt;width:187.55pt;height:283pt;z-index:-251652096;mso-position-horizontal-relative:text;mso-position-vertical-relative:text;mso-width-relative:page;mso-height-relative:page" wrapcoords="8381 688 7603 745 5702 1375 5530 2521 3110 2636 2592 2807 2592 3438 1987 4354 1469 4584 778 5099 778 5672 950 6188 2506 7105 2592 7276 4838 8021 5357 8021 5789 8938 5962 11688 6480 13521 6912 14438 7603 15355 7690 15756 9504 16272 10800 16272 8294 17188 7603 17532 6912 18048 6653 18964 6998 19938 7085 20110 8640 20855 9677 20912 10195 20912 11318 20855 12787 20168 13306 19022 13133 18048 12010 17418 11491 17188 10800 16272 11405 16272 13306 15584 15466 11745 16675 11688 20563 11001 21600 10084 21427 8881 20563 8480 19181 8021 17885 7105 19094 4354 19181 3438 18835 2521 17021 1490 13565 802 12442 688 8381 688">
            <v:imagedata r:id="rId10" o:title="vz"/>
            <w10:wrap type="tight"/>
          </v:shape>
        </w:pict>
      </w:r>
    </w:p>
    <w:p w:rsidR="00796778" w:rsidRDefault="00796778" w:rsidP="004A61FC">
      <w:pPr>
        <w:spacing w:after="0"/>
        <w:jc w:val="both"/>
        <w:rPr>
          <w:rFonts w:ascii="Times New Roman" w:hAnsi="Times New Roman" w:cs="Times New Roman"/>
          <w:sz w:val="48"/>
          <w:szCs w:val="48"/>
        </w:rPr>
      </w:pPr>
      <w:r>
        <w:rPr>
          <w:rFonts w:ascii="Times New Roman" w:hAnsi="Times New Roman" w:cs="Times New Roman"/>
          <w:sz w:val="48"/>
          <w:szCs w:val="48"/>
        </w:rPr>
        <w:t xml:space="preserve">                                                   </w:t>
      </w:r>
    </w:p>
    <w:p w:rsidR="004A61FC" w:rsidRPr="00796778" w:rsidRDefault="00FF4945" w:rsidP="004A61FC">
      <w:pPr>
        <w:spacing w:after="0"/>
        <w:jc w:val="both"/>
        <w:rPr>
          <w:rFonts w:ascii="Times New Roman" w:hAnsi="Times New Roman" w:cs="Times New Roman"/>
          <w:b/>
          <w:color w:val="000000" w:themeColor="text1"/>
          <w:sz w:val="52"/>
          <w:szCs w:val="48"/>
        </w:rPr>
      </w:pPr>
      <w:r w:rsidRPr="00796778">
        <w:rPr>
          <w:rFonts w:ascii="Times New Roman" w:hAnsi="Times New Roman" w:cs="Times New Roman"/>
          <w:b/>
          <w:color w:val="000000" w:themeColor="text1"/>
          <w:sz w:val="52"/>
          <w:szCs w:val="48"/>
        </w:rPr>
        <w:t xml:space="preserve">Приучайте детей с раннего возраста соблюдать правила </w:t>
      </w:r>
      <w:bookmarkStart w:id="0" w:name="_GoBack"/>
      <w:bookmarkEnd w:id="0"/>
      <w:r w:rsidRPr="00796778">
        <w:rPr>
          <w:rFonts w:ascii="Times New Roman" w:hAnsi="Times New Roman" w:cs="Times New Roman"/>
          <w:b/>
          <w:color w:val="000000" w:themeColor="text1"/>
          <w:sz w:val="52"/>
          <w:szCs w:val="48"/>
        </w:rPr>
        <w:t>дорожного движения. И не забывайте, что личный пример - самая доходчивая форма обучения.</w:t>
      </w:r>
    </w:p>
    <w:sectPr w:rsidR="004A61FC" w:rsidRPr="00796778" w:rsidSect="005A3CEC">
      <w:pgSz w:w="11906" w:h="16838" w:code="9"/>
      <w:pgMar w:top="1134" w:right="851" w:bottom="567" w:left="851" w:header="709" w:footer="709" w:gutter="0"/>
      <w:pgBorders w:offsetFrom="page">
        <w:top w:val="checkered" w:sz="10" w:space="24" w:color="FF0000"/>
        <w:left w:val="checkered" w:sz="10" w:space="24" w:color="FF0000"/>
        <w:bottom w:val="checkered" w:sz="10" w:space="24" w:color="FF0000"/>
        <w:right w:val="checkered" w:sz="1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60882"/>
    <w:multiLevelType w:val="hybridMultilevel"/>
    <w:tmpl w:val="07F83516"/>
    <w:lvl w:ilvl="0" w:tplc="CE36A538">
      <w:numFmt w:val="bullet"/>
      <w:lvlText w:val=""/>
      <w:lvlJc w:val="left"/>
      <w:pPr>
        <w:ind w:left="1080" w:hanging="720"/>
      </w:pPr>
      <w:rPr>
        <w:rFonts w:ascii="Symbol" w:eastAsiaTheme="minorHAnsi" w:hAnsi="Symbol" w:cs="Times New Roman" w:hint="default"/>
        <w:b/>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271"/>
    <w:rsid w:val="004A61FC"/>
    <w:rsid w:val="005A3CEC"/>
    <w:rsid w:val="00796778"/>
    <w:rsid w:val="008B159B"/>
    <w:rsid w:val="00966271"/>
    <w:rsid w:val="00C05A60"/>
    <w:rsid w:val="00FE48CA"/>
    <w:rsid w:val="00FF4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8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48CA"/>
    <w:rPr>
      <w:rFonts w:ascii="Tahoma" w:hAnsi="Tahoma" w:cs="Tahoma"/>
      <w:sz w:val="16"/>
      <w:szCs w:val="16"/>
    </w:rPr>
  </w:style>
  <w:style w:type="paragraph" w:styleId="a5">
    <w:name w:val="List Paragraph"/>
    <w:basedOn w:val="a"/>
    <w:uiPriority w:val="34"/>
    <w:qFormat/>
    <w:rsid w:val="004A61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48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48CA"/>
    <w:rPr>
      <w:rFonts w:ascii="Tahoma" w:hAnsi="Tahoma" w:cs="Tahoma"/>
      <w:sz w:val="16"/>
      <w:szCs w:val="16"/>
    </w:rPr>
  </w:style>
  <w:style w:type="paragraph" w:styleId="a5">
    <w:name w:val="List Paragraph"/>
    <w:basedOn w:val="a"/>
    <w:uiPriority w:val="34"/>
    <w:qFormat/>
    <w:rsid w:val="004A6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981</Words>
  <Characters>5592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2022-10-05T04:08:00Z</dcterms:created>
  <dcterms:modified xsi:type="dcterms:W3CDTF">2022-10-05T04:57:00Z</dcterms:modified>
</cp:coreProperties>
</file>